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0D13FE" w:rsidTr="00FD1F29">
        <w:trPr>
          <w:jc w:val="center"/>
        </w:trPr>
        <w:tc>
          <w:tcPr>
            <w:tcW w:w="4644" w:type="dxa"/>
          </w:tcPr>
          <w:p w:rsidR="000D13FE" w:rsidRPr="003F207F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D13FE" w:rsidRDefault="000D13FE" w:rsidP="00FD1F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F207F" w:rsidRPr="003F207F" w:rsidRDefault="003F207F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0D13FE" w:rsidRDefault="006A5875" w:rsidP="00FD1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CEFB54" wp14:editId="078C786F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F3F3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Cf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C8IICf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F4EAEB" wp14:editId="78E4F81F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B2C8E" id="AutoShape 4" o:spid="_x0000_s1026" type="#_x0000_t32" style="position:absolute;margin-left:43.75pt;margin-top:15.75pt;width:16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87310" w:rsidRPr="00A87310" w:rsidRDefault="00A87310" w:rsidP="00A87310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DD4699">
        <w:rPr>
          <w:rFonts w:ascii="Times New Roman" w:hAnsi="Times New Roman" w:cs="Times New Roman"/>
          <w:i/>
          <w:sz w:val="26"/>
          <w:szCs w:val="26"/>
        </w:rPr>
        <w:t>12</w:t>
      </w:r>
      <w:r w:rsidR="00596C0A">
        <w:rPr>
          <w:rFonts w:ascii="Times New Roman" w:hAnsi="Times New Roman" w:cs="Times New Roman"/>
          <w:i/>
          <w:sz w:val="26"/>
          <w:szCs w:val="26"/>
        </w:rPr>
        <w:t xml:space="preserve"> tháng 12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364144" w:rsidRPr="00364144" w:rsidRDefault="00364144" w:rsidP="00A8731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6A5875" w:rsidRPr="00044507" w:rsidRDefault="006A5875" w:rsidP="00A8731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4507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3F207F" w:rsidRDefault="000D13FE" w:rsidP="0028780F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96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3FE" w:rsidRDefault="0028780F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0745">
        <w:rPr>
          <w:rFonts w:ascii="Times New Roman" w:hAnsi="Times New Roman" w:cs="Times New Roman"/>
          <w:sz w:val="28"/>
          <w:szCs w:val="28"/>
        </w:rPr>
        <w:t xml:space="preserve">- </w:t>
      </w:r>
      <w:r w:rsidR="000D13FE"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 w:rsidR="000D13FE">
        <w:rPr>
          <w:rFonts w:ascii="Times New Roman" w:hAnsi="Times New Roman" w:cs="Times New Roman"/>
          <w:sz w:val="28"/>
          <w:szCs w:val="28"/>
        </w:rPr>
        <w:t>ao đẳng</w:t>
      </w:r>
      <w:r w:rsidR="000D13FE"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3161D7" w:rsidRDefault="003161D7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</w:rPr>
        <w:t>Kế hoạch – Tài chính;</w:t>
      </w:r>
    </w:p>
    <w:p w:rsidR="00596C0A" w:rsidRPr="00A634EE" w:rsidRDefault="00596C0A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Trưởng phòng Quản lý khoa học – Hợp tác quốc tế</w:t>
      </w:r>
    </w:p>
    <w:p w:rsidR="00596C0A" w:rsidRDefault="00081467" w:rsidP="00081467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Trong năm học 2016-2017 thầy </w:t>
      </w:r>
      <w:r w:rsidR="00596C0A">
        <w:rPr>
          <w:rFonts w:ascii="Times New Roman" w:hAnsi="Times New Roman" w:cs="Times New Roman"/>
          <w:sz w:val="28"/>
          <w:szCs w:val="28"/>
        </w:rPr>
        <w:t>Châu Văn Bảo có đăng 02 bài báo chuyên ngành ở các tạp chí quốc tế thuộc danh mục ISI như sau:</w:t>
      </w:r>
    </w:p>
    <w:p w:rsidR="00364144" w:rsidRPr="00364144" w:rsidRDefault="00364144" w:rsidP="00081467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10"/>
          <w:szCs w:val="28"/>
        </w:rPr>
      </w:pPr>
    </w:p>
    <w:tbl>
      <w:tblPr>
        <w:tblStyle w:val="TableGrid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743"/>
        <w:gridCol w:w="2493"/>
        <w:gridCol w:w="2135"/>
        <w:gridCol w:w="992"/>
        <w:gridCol w:w="1134"/>
      </w:tblGrid>
      <w:tr w:rsidR="00F44667" w:rsidTr="00F44667">
        <w:tc>
          <w:tcPr>
            <w:tcW w:w="710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43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Tên bài báo</w:t>
            </w:r>
          </w:p>
        </w:tc>
        <w:tc>
          <w:tcPr>
            <w:tcW w:w="2493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Tên tạp chí</w:t>
            </w:r>
          </w:p>
        </w:tc>
        <w:tc>
          <w:tcPr>
            <w:tcW w:w="2135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Nhóm tác giả</w:t>
            </w:r>
          </w:p>
        </w:tc>
        <w:tc>
          <w:tcPr>
            <w:tcW w:w="992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Số giờ</w:t>
            </w:r>
          </w:p>
        </w:tc>
        <w:tc>
          <w:tcPr>
            <w:tcW w:w="1134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44667" w:rsidTr="00F44667">
        <w:tc>
          <w:tcPr>
            <w:tcW w:w="710" w:type="dxa"/>
            <w:vAlign w:val="center"/>
          </w:tcPr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743" w:type="dxa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Integrated Mathematical Model and Control Design for Hybrid Active Power Filter</w:t>
            </w:r>
          </w:p>
        </w:tc>
        <w:tc>
          <w:tcPr>
            <w:tcW w:w="2493" w:type="dxa"/>
          </w:tcPr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bCs/>
                <w:sz w:val="24"/>
                <w:szCs w:val="24"/>
              </w:rPr>
              <w:t>International Journal of Applied Engineering Research (IJAER)</w:t>
            </w:r>
          </w:p>
        </w:tc>
        <w:tc>
          <w:tcPr>
            <w:tcW w:w="2135" w:type="dxa"/>
          </w:tcPr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Võ Công Phương</w:t>
            </w:r>
          </w:p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Châu Minh Thuyên</w:t>
            </w:r>
          </w:p>
        </w:tc>
        <w:tc>
          <w:tcPr>
            <w:tcW w:w="992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213.</w:t>
            </w: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Đã chia 3 số giờ cho 3 tác giả</w:t>
            </w:r>
          </w:p>
        </w:tc>
      </w:tr>
      <w:tr w:rsidR="00F44667" w:rsidTr="00F44667">
        <w:tc>
          <w:tcPr>
            <w:tcW w:w="710" w:type="dxa"/>
            <w:vAlign w:val="center"/>
          </w:tcPr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743" w:type="dxa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Style w:val="fontstyle01"/>
                <w:b w:val="0"/>
              </w:rPr>
              <w:t>I</w:t>
            </w:r>
            <w:r w:rsidRPr="00F44667">
              <w:rPr>
                <w:rStyle w:val="fontstyle01"/>
                <w:b w:val="0"/>
              </w:rPr>
              <w:t xml:space="preserve">mprovement of </w:t>
            </w:r>
            <w:r w:rsidRPr="00F44667">
              <w:rPr>
                <w:rStyle w:val="fontstyle21"/>
                <w:b w:val="0"/>
              </w:rPr>
              <w:t xml:space="preserve">p </w:t>
            </w:r>
            <w:r w:rsidRPr="00F44667">
              <w:rPr>
                <w:rStyle w:val="fontstyle01"/>
                <w:b w:val="0"/>
              </w:rPr>
              <w:t>-</w:t>
            </w:r>
            <w:r w:rsidRPr="00F44667">
              <w:rPr>
                <w:rStyle w:val="fontstyle21"/>
                <w:b w:val="0"/>
              </w:rPr>
              <w:t xml:space="preserve">q </w:t>
            </w:r>
            <w:r w:rsidRPr="00F44667">
              <w:rPr>
                <w:rStyle w:val="fontstyle01"/>
                <w:b w:val="0"/>
              </w:rPr>
              <w:t>harmonic detection method for shunt active power filter</w:t>
            </w:r>
          </w:p>
        </w:tc>
        <w:tc>
          <w:tcPr>
            <w:tcW w:w="2493" w:type="dxa"/>
          </w:tcPr>
          <w:p w:rsidR="00F44667" w:rsidRPr="00F44667" w:rsidRDefault="00F44667" w:rsidP="006C46FB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CMBXTI10" w:hAnsi="CMBXTI10"/>
                <w:bCs/>
                <w:i/>
                <w:iCs/>
                <w:color w:val="000000"/>
                <w:sz w:val="24"/>
                <w:szCs w:val="24"/>
              </w:rPr>
              <w:t>ICIC Express Letters</w:t>
            </w:r>
          </w:p>
        </w:tc>
        <w:tc>
          <w:tcPr>
            <w:tcW w:w="2135" w:type="dxa"/>
          </w:tcPr>
          <w:p w:rsidR="00F44667" w:rsidRPr="00F44667" w:rsidRDefault="00F44667" w:rsidP="00596C0A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F44667" w:rsidRPr="00F44667" w:rsidRDefault="00F44667" w:rsidP="00596C0A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Võ Công Phương</w:t>
            </w:r>
          </w:p>
          <w:p w:rsidR="00F44667" w:rsidRPr="00F44667" w:rsidRDefault="00F44667" w:rsidP="00596C0A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Châu Minh Thuyên</w:t>
            </w:r>
          </w:p>
        </w:tc>
        <w:tc>
          <w:tcPr>
            <w:tcW w:w="992" w:type="dxa"/>
            <w:vAlign w:val="center"/>
          </w:tcPr>
          <w:p w:rsidR="00F44667" w:rsidRPr="00F44667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213.</w:t>
            </w: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F44667" w:rsidRPr="00F44667" w:rsidRDefault="00F44667" w:rsidP="00596C0A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667">
              <w:rPr>
                <w:rFonts w:ascii="Times New Roman" w:hAnsi="Times New Roman" w:cs="Times New Roman"/>
                <w:sz w:val="24"/>
                <w:szCs w:val="24"/>
              </w:rPr>
              <w:t>Đã chia 3 số giờ cho 3 tác giả</w:t>
            </w:r>
          </w:p>
        </w:tc>
      </w:tr>
      <w:tr w:rsidR="00F44667" w:rsidTr="00361463">
        <w:tc>
          <w:tcPr>
            <w:tcW w:w="8081" w:type="dxa"/>
            <w:gridSpan w:val="4"/>
            <w:vAlign w:val="center"/>
          </w:tcPr>
          <w:p w:rsidR="00F44667" w:rsidRPr="006C46FB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cộng</w:t>
            </w:r>
            <w:r w:rsidR="00364144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992" w:type="dxa"/>
            <w:vAlign w:val="center"/>
          </w:tcPr>
          <w:p w:rsidR="00F44667" w:rsidRPr="006C46FB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426.66</w:t>
            </w:r>
          </w:p>
        </w:tc>
        <w:tc>
          <w:tcPr>
            <w:tcW w:w="1134" w:type="dxa"/>
            <w:vAlign w:val="center"/>
          </w:tcPr>
          <w:p w:rsidR="00F44667" w:rsidRPr="006C46FB" w:rsidRDefault="00F44667" w:rsidP="00F44667">
            <w:pPr>
              <w:tabs>
                <w:tab w:val="left" w:pos="1985"/>
                <w:tab w:val="left" w:pos="2127"/>
                <w:tab w:val="left" w:pos="2268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96C0A" w:rsidRPr="00364144" w:rsidRDefault="00596C0A" w:rsidP="00596C0A">
      <w:pPr>
        <w:tabs>
          <w:tab w:val="left" w:pos="1985"/>
          <w:tab w:val="left" w:pos="2127"/>
          <w:tab w:val="left" w:pos="2268"/>
        </w:tabs>
        <w:spacing w:line="360" w:lineRule="auto"/>
        <w:jc w:val="both"/>
        <w:rPr>
          <w:rFonts w:ascii="Times New Roman" w:hAnsi="Times New Roman" w:cs="Times New Roman"/>
          <w:sz w:val="18"/>
          <w:szCs w:val="28"/>
        </w:rPr>
      </w:pPr>
    </w:p>
    <w:p w:rsidR="00364144" w:rsidRDefault="000D13FE" w:rsidP="00D05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</w:r>
      <w:r w:rsidR="00D05F62">
        <w:rPr>
          <w:rFonts w:ascii="Times New Roman" w:hAnsi="Times New Roman" w:cs="Times New Roman"/>
          <w:sz w:val="28"/>
          <w:szCs w:val="28"/>
        </w:rPr>
        <w:t>Nay</w:t>
      </w:r>
      <w:r w:rsidRPr="00A634EE">
        <w:rPr>
          <w:rFonts w:ascii="Times New Roman" w:hAnsi="Times New Roman" w:cs="Times New Roman"/>
          <w:sz w:val="28"/>
          <w:szCs w:val="28"/>
        </w:rPr>
        <w:t xml:space="preserve"> khoa Công nghệ Điện – Điện tử kính đề nghị Hiệu trưởng, </w:t>
      </w:r>
      <w:r w:rsidR="00D05F62"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="00D05F62">
        <w:rPr>
          <w:rFonts w:ascii="Times New Roman" w:hAnsi="Times New Roman" w:cs="Times New Roman"/>
          <w:sz w:val="28"/>
          <w:szCs w:val="28"/>
        </w:rPr>
        <w:t>Kế hoạch – Tài chính</w:t>
      </w:r>
      <w:r w:rsidR="00F44667">
        <w:rPr>
          <w:rFonts w:ascii="Times New Roman" w:hAnsi="Times New Roman" w:cs="Times New Roman"/>
          <w:sz w:val="28"/>
          <w:szCs w:val="28"/>
        </w:rPr>
        <w:t xml:space="preserve">, </w:t>
      </w:r>
      <w:r w:rsidR="00F44667">
        <w:rPr>
          <w:rFonts w:ascii="Times New Roman" w:hAnsi="Times New Roman" w:cs="Times New Roman"/>
          <w:sz w:val="28"/>
          <w:szCs w:val="28"/>
        </w:rPr>
        <w:t>Trưởng phòng Quản lý khoa học – Hợp tác quốc tế</w:t>
      </w:r>
      <w:r w:rsidR="003D5BB9">
        <w:rPr>
          <w:rFonts w:ascii="Times New Roman" w:hAnsi="Times New Roman" w:cs="Times New Roman"/>
          <w:sz w:val="28"/>
          <w:szCs w:val="28"/>
        </w:rPr>
        <w:t xml:space="preserve"> </w:t>
      </w:r>
      <w:r w:rsidRPr="00A634EE">
        <w:rPr>
          <w:rFonts w:ascii="Times New Roman" w:hAnsi="Times New Roman" w:cs="Times New Roman"/>
          <w:sz w:val="28"/>
          <w:szCs w:val="28"/>
        </w:rPr>
        <w:t>xem xét</w:t>
      </w:r>
      <w:r w:rsidR="00D05F62">
        <w:rPr>
          <w:rFonts w:ascii="Times New Roman" w:hAnsi="Times New Roman" w:cs="Times New Roman"/>
          <w:sz w:val="28"/>
          <w:szCs w:val="28"/>
        </w:rPr>
        <w:t xml:space="preserve"> thanh toán </w:t>
      </w:r>
      <w:r w:rsidR="00F44667">
        <w:rPr>
          <w:rFonts w:ascii="Times New Roman" w:hAnsi="Times New Roman" w:cs="Times New Roman"/>
          <w:sz w:val="28"/>
          <w:szCs w:val="28"/>
        </w:rPr>
        <w:t>426,66 giờ</w:t>
      </w:r>
      <w:r w:rsidR="00F817F3">
        <w:rPr>
          <w:rFonts w:ascii="Times New Roman" w:hAnsi="Times New Roman" w:cs="Times New Roman"/>
          <w:sz w:val="28"/>
          <w:szCs w:val="28"/>
        </w:rPr>
        <w:t xml:space="preserve"> </w:t>
      </w:r>
      <w:r w:rsidR="00D05F62">
        <w:rPr>
          <w:rFonts w:ascii="Times New Roman" w:hAnsi="Times New Roman" w:cs="Times New Roman"/>
          <w:sz w:val="28"/>
          <w:szCs w:val="28"/>
        </w:rPr>
        <w:t xml:space="preserve">của thầy </w:t>
      </w:r>
      <w:r w:rsidR="00F44667">
        <w:rPr>
          <w:rFonts w:ascii="Times New Roman" w:hAnsi="Times New Roman" w:cs="Times New Roman"/>
          <w:sz w:val="28"/>
          <w:szCs w:val="28"/>
        </w:rPr>
        <w:t>Châu Văn Bảo</w:t>
      </w:r>
      <w:r w:rsidR="00D05F62">
        <w:rPr>
          <w:rFonts w:ascii="Times New Roman" w:hAnsi="Times New Roman" w:cs="Times New Roman"/>
          <w:sz w:val="28"/>
          <w:szCs w:val="28"/>
        </w:rPr>
        <w:t xml:space="preserve"> theo chế độ</w:t>
      </w:r>
      <w:r w:rsidR="00F44667">
        <w:rPr>
          <w:rFonts w:ascii="Times New Roman" w:hAnsi="Times New Roman" w:cs="Times New Roman"/>
          <w:sz w:val="28"/>
          <w:szCs w:val="28"/>
        </w:rPr>
        <w:t xml:space="preserve"> tính tiề</w:t>
      </w:r>
      <w:r w:rsidR="00364144">
        <w:rPr>
          <w:rFonts w:ascii="Times New Roman" w:hAnsi="Times New Roman" w:cs="Times New Roman"/>
          <w:sz w:val="28"/>
          <w:szCs w:val="28"/>
        </w:rPr>
        <w:t>n:</w:t>
      </w:r>
    </w:p>
    <w:p w:rsidR="00364144" w:rsidRPr="00364144" w:rsidRDefault="00364144" w:rsidP="00D05F62">
      <w:pPr>
        <w:spacing w:line="360" w:lineRule="auto"/>
        <w:ind w:firstLine="709"/>
        <w:jc w:val="both"/>
        <w:rPr>
          <w:rFonts w:ascii="Times New Roman" w:hAnsi="Times New Roman" w:cs="Times New Roman"/>
          <w:sz w:val="10"/>
          <w:szCs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59"/>
        <w:gridCol w:w="2869"/>
        <w:gridCol w:w="1915"/>
        <w:gridCol w:w="1915"/>
        <w:gridCol w:w="2089"/>
      </w:tblGrid>
      <w:tr w:rsidR="00364144" w:rsidTr="00364144">
        <w:tc>
          <w:tcPr>
            <w:tcW w:w="959" w:type="dxa"/>
          </w:tcPr>
          <w:p w:rsidR="00364144" w:rsidRP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14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69" w:type="dxa"/>
          </w:tcPr>
          <w:p w:rsidR="00364144" w:rsidRP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giờ</w:t>
            </w:r>
          </w:p>
        </w:tc>
        <w:tc>
          <w:tcPr>
            <w:tcW w:w="1915" w:type="dxa"/>
          </w:tcPr>
          <w:p w:rsidR="00364144" w:rsidRP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tiền/giờ</w:t>
            </w:r>
          </w:p>
        </w:tc>
        <w:tc>
          <w:tcPr>
            <w:tcW w:w="1915" w:type="dxa"/>
          </w:tcPr>
          <w:p w:rsidR="00364144" w:rsidRP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Thành tiền</w:t>
            </w:r>
          </w:p>
        </w:tc>
        <w:tc>
          <w:tcPr>
            <w:tcW w:w="2089" w:type="dxa"/>
          </w:tcPr>
          <w:p w:rsidR="00364144" w:rsidRP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64144" w:rsidTr="00364144">
        <w:tc>
          <w:tcPr>
            <w:tcW w:w="959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869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426.66</w:t>
            </w:r>
          </w:p>
        </w:tc>
        <w:tc>
          <w:tcPr>
            <w:tcW w:w="1915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20.000</w:t>
            </w:r>
          </w:p>
        </w:tc>
        <w:tc>
          <w:tcPr>
            <w:tcW w:w="1915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8.533.200</w:t>
            </w:r>
          </w:p>
        </w:tc>
        <w:tc>
          <w:tcPr>
            <w:tcW w:w="2089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144" w:rsidTr="00216848">
        <w:tc>
          <w:tcPr>
            <w:tcW w:w="5743" w:type="dxa"/>
            <w:gridSpan w:val="3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</w:p>
        </w:tc>
        <w:tc>
          <w:tcPr>
            <w:tcW w:w="1915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8.533.200</w:t>
            </w:r>
          </w:p>
        </w:tc>
        <w:tc>
          <w:tcPr>
            <w:tcW w:w="2089" w:type="dxa"/>
          </w:tcPr>
          <w:p w:rsidR="00364144" w:rsidRDefault="00364144" w:rsidP="0036414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4144" w:rsidRPr="00364144" w:rsidRDefault="00364144" w:rsidP="00364144">
      <w:pPr>
        <w:spacing w:line="360" w:lineRule="auto"/>
        <w:jc w:val="both"/>
        <w:rPr>
          <w:rFonts w:ascii="Times New Roman" w:hAnsi="Times New Roman" w:cs="Times New Roman"/>
          <w:sz w:val="18"/>
          <w:szCs w:val="28"/>
        </w:rPr>
      </w:pPr>
    </w:p>
    <w:p w:rsidR="000D13FE" w:rsidRPr="00364144" w:rsidRDefault="00364144" w:rsidP="0036414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4144">
        <w:rPr>
          <w:rFonts w:ascii="Times New Roman" w:hAnsi="Times New Roman" w:cs="Times New Roman"/>
          <w:i/>
          <w:sz w:val="28"/>
          <w:szCs w:val="28"/>
        </w:rPr>
        <w:t>(Bằng chữ: Tám triệu năm trăm ba mươi ba ngàn hai trăm đồng chẵn)</w:t>
      </w:r>
    </w:p>
    <w:p w:rsidR="000D13FE" w:rsidRDefault="000D13FE" w:rsidP="009D2EBF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>Hiệu trưở</w:t>
      </w:r>
      <w:r w:rsidR="00364144">
        <w:rPr>
          <w:rFonts w:ascii="Times New Roman" w:hAnsi="Times New Roman" w:cs="Times New Roman"/>
          <w:sz w:val="28"/>
          <w:szCs w:val="28"/>
        </w:rPr>
        <w:t>ng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364144" w:rsidRPr="00364144" w:rsidRDefault="00364144" w:rsidP="009D2EBF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18"/>
          <w:szCs w:val="28"/>
        </w:rPr>
      </w:pPr>
    </w:p>
    <w:tbl>
      <w:tblPr>
        <w:tblStyle w:val="TableGrid"/>
        <w:tblW w:w="1020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2481"/>
        <w:gridCol w:w="2481"/>
        <w:gridCol w:w="2765"/>
      </w:tblGrid>
      <w:tr w:rsidR="00364144" w:rsidTr="00DD4699">
        <w:tc>
          <w:tcPr>
            <w:tcW w:w="2480" w:type="dxa"/>
          </w:tcPr>
          <w:p w:rsidR="00364144" w:rsidRPr="00364144" w:rsidRDefault="00364144" w:rsidP="00DD469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481" w:type="dxa"/>
          </w:tcPr>
          <w:p w:rsidR="00364144" w:rsidRPr="00364144" w:rsidRDefault="00364144" w:rsidP="00DD469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TRƯỞNG PHÒNG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KH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TC</w:t>
            </w:r>
          </w:p>
        </w:tc>
        <w:tc>
          <w:tcPr>
            <w:tcW w:w="2481" w:type="dxa"/>
          </w:tcPr>
          <w:p w:rsidR="00364144" w:rsidRPr="00364144" w:rsidRDefault="00364144" w:rsidP="00DD469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TRƯỞNG PHÒNG </w:t>
            </w:r>
            <w:r w:rsidR="00DD4699">
              <w:rPr>
                <w:rFonts w:ascii="Times New Roman" w:hAnsi="Times New Roman" w:cs="Times New Roman"/>
                <w:b/>
                <w:sz w:val="24"/>
                <w:szCs w:val="24"/>
              </w:rPr>
              <w:t>QL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KH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4699">
              <w:rPr>
                <w:rFonts w:ascii="Times New Roman" w:hAnsi="Times New Roman" w:cs="Times New Roman"/>
                <w:b/>
                <w:sz w:val="24"/>
                <w:szCs w:val="24"/>
              </w:rPr>
              <w:t>HTQT</w:t>
            </w:r>
          </w:p>
        </w:tc>
        <w:tc>
          <w:tcPr>
            <w:tcW w:w="2765" w:type="dxa"/>
          </w:tcPr>
          <w:p w:rsidR="00364144" w:rsidRDefault="00DD4699" w:rsidP="00DD469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KT.</w:t>
            </w:r>
            <w:r w:rsidR="00364144"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TRƯỞNG KHOA</w:t>
            </w:r>
          </w:p>
          <w:p w:rsidR="00DD4699" w:rsidRPr="00364144" w:rsidRDefault="00DD4699" w:rsidP="00DD4699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</w:t>
            </w:r>
            <w:r w:rsidRPr="00364144">
              <w:rPr>
                <w:rFonts w:ascii="Times New Roman" w:hAnsi="Times New Roman" w:cs="Times New Roman"/>
                <w:b/>
                <w:sz w:val="24"/>
                <w:szCs w:val="24"/>
              </w:rPr>
              <w:t>TRƯỞNG KHOA</w:t>
            </w:r>
          </w:p>
        </w:tc>
      </w:tr>
    </w:tbl>
    <w:p w:rsidR="00A634EE" w:rsidRPr="00A634EE" w:rsidRDefault="000D13FE" w:rsidP="0036414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</w:t>
      </w:r>
      <w:bookmarkStart w:id="0" w:name="_GoBack"/>
      <w:bookmarkEnd w:id="0"/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MBX12">
    <w:altName w:val="Times New Roman"/>
    <w:panose1 w:val="00000000000000000000"/>
    <w:charset w:val="00"/>
    <w:family w:val="roman"/>
    <w:notTrueType/>
    <w:pitch w:val="default"/>
  </w:font>
  <w:font w:name="CMMIB10">
    <w:altName w:val="Times New Roman"/>
    <w:panose1 w:val="00000000000000000000"/>
    <w:charset w:val="00"/>
    <w:family w:val="roman"/>
    <w:notTrueType/>
    <w:pitch w:val="default"/>
  </w:font>
  <w:font w:name="CMBXTI1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4778A"/>
    <w:multiLevelType w:val="hybridMultilevel"/>
    <w:tmpl w:val="52588B7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35D2A"/>
    <w:rsid w:val="00044507"/>
    <w:rsid w:val="00081467"/>
    <w:rsid w:val="000A0DBD"/>
    <w:rsid w:val="000D13FE"/>
    <w:rsid w:val="001116ED"/>
    <w:rsid w:val="001C4282"/>
    <w:rsid w:val="001E3709"/>
    <w:rsid w:val="002760CC"/>
    <w:rsid w:val="0028780F"/>
    <w:rsid w:val="0030718E"/>
    <w:rsid w:val="003161D7"/>
    <w:rsid w:val="003231F6"/>
    <w:rsid w:val="00364144"/>
    <w:rsid w:val="003A7524"/>
    <w:rsid w:val="003D5BB9"/>
    <w:rsid w:val="003F207F"/>
    <w:rsid w:val="0041120E"/>
    <w:rsid w:val="004376E6"/>
    <w:rsid w:val="004A23BB"/>
    <w:rsid w:val="00502A46"/>
    <w:rsid w:val="00502FB0"/>
    <w:rsid w:val="0050486E"/>
    <w:rsid w:val="00522677"/>
    <w:rsid w:val="0054220B"/>
    <w:rsid w:val="00564D4C"/>
    <w:rsid w:val="00587A9E"/>
    <w:rsid w:val="00596C0A"/>
    <w:rsid w:val="005B2987"/>
    <w:rsid w:val="005D0A0F"/>
    <w:rsid w:val="005F26EA"/>
    <w:rsid w:val="0068019F"/>
    <w:rsid w:val="006A5875"/>
    <w:rsid w:val="006C46FB"/>
    <w:rsid w:val="0070774E"/>
    <w:rsid w:val="00736839"/>
    <w:rsid w:val="00795308"/>
    <w:rsid w:val="007B6268"/>
    <w:rsid w:val="007F2CCA"/>
    <w:rsid w:val="008C63FF"/>
    <w:rsid w:val="008C69AB"/>
    <w:rsid w:val="00960745"/>
    <w:rsid w:val="009805F7"/>
    <w:rsid w:val="009B2A01"/>
    <w:rsid w:val="009D2EBF"/>
    <w:rsid w:val="009D442C"/>
    <w:rsid w:val="00A36FE5"/>
    <w:rsid w:val="00A634EE"/>
    <w:rsid w:val="00A87310"/>
    <w:rsid w:val="00AA6CD0"/>
    <w:rsid w:val="00B533F6"/>
    <w:rsid w:val="00B61A76"/>
    <w:rsid w:val="00B67373"/>
    <w:rsid w:val="00BA712C"/>
    <w:rsid w:val="00C61CD8"/>
    <w:rsid w:val="00D05F62"/>
    <w:rsid w:val="00D41C31"/>
    <w:rsid w:val="00DC1660"/>
    <w:rsid w:val="00DC1C0B"/>
    <w:rsid w:val="00DD4699"/>
    <w:rsid w:val="00DE3DA8"/>
    <w:rsid w:val="00DE3EDC"/>
    <w:rsid w:val="00DF5B82"/>
    <w:rsid w:val="00E11B70"/>
    <w:rsid w:val="00E2611E"/>
    <w:rsid w:val="00F20394"/>
    <w:rsid w:val="00F44667"/>
    <w:rsid w:val="00F817F3"/>
    <w:rsid w:val="00F831A6"/>
    <w:rsid w:val="00F85B7C"/>
    <w:rsid w:val="00F90A7E"/>
    <w:rsid w:val="00FB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16E3F"/>
  <w15:docId w15:val="{92C72F97-B22E-4C53-AE7F-23FD0137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character" w:customStyle="1" w:styleId="fontstyle01">
    <w:name w:val="fontstyle01"/>
    <w:basedOn w:val="DefaultParagraphFont"/>
    <w:rsid w:val="00596C0A"/>
    <w:rPr>
      <w:rFonts w:ascii="CMBX12" w:hAnsi="CMBX12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96C0A"/>
    <w:rPr>
      <w:rFonts w:ascii="CMMIB10" w:hAnsi="CMMIB10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MR BAO</cp:lastModifiedBy>
  <cp:revision>5</cp:revision>
  <cp:lastPrinted>2017-10-27T03:48:00Z</cp:lastPrinted>
  <dcterms:created xsi:type="dcterms:W3CDTF">2017-10-30T07:06:00Z</dcterms:created>
  <dcterms:modified xsi:type="dcterms:W3CDTF">2017-12-11T12:03:00Z</dcterms:modified>
</cp:coreProperties>
</file>